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742" w:rsidRDefault="00D91226" w:rsidP="00D91226">
      <w:pPr>
        <w:jc w:val="center"/>
      </w:pPr>
      <w:r w:rsidRPr="00D91226">
        <w:rPr>
          <w:highlight w:val="yellow"/>
        </w:rPr>
        <w:t>BIF731 Final Term</w:t>
      </w:r>
    </w:p>
    <w:p w:rsidR="00D91226" w:rsidRDefault="00D91226" w:rsidP="00D91226">
      <w:r>
        <w:rPr>
          <w:noProof/>
        </w:rPr>
        <w:drawing>
          <wp:inline distT="0" distB="0" distL="0" distR="0">
            <wp:extent cx="5943600" cy="4226560"/>
            <wp:effectExtent l="0" t="0" r="0" b="2540"/>
            <wp:docPr id="1" name="Picture 1" descr="http://storage.ning.com/topology/rest/1.0/file/get/3132383111?profile=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ning.com/topology/rest/1.0/file/get/3132383111?profile=origina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4226560"/>
                    </a:xfrm>
                    <a:prstGeom prst="rect">
                      <a:avLst/>
                    </a:prstGeom>
                    <a:noFill/>
                    <a:ln>
                      <a:noFill/>
                    </a:ln>
                  </pic:spPr>
                </pic:pic>
              </a:graphicData>
            </a:graphic>
          </wp:inline>
        </w:drawing>
      </w:r>
    </w:p>
    <w:p w:rsidR="00D91226" w:rsidRPr="00D91226" w:rsidRDefault="00D91226" w:rsidP="00D91226">
      <w:pPr>
        <w:spacing w:after="0" w:line="240" w:lineRule="auto"/>
        <w:jc w:val="center"/>
        <w:textAlignment w:val="baseline"/>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bCs/>
          <w:color w:val="000000"/>
          <w:sz w:val="24"/>
          <w:szCs w:val="24"/>
          <w:u w:val="single"/>
          <w:bdr w:val="none" w:sz="0" w:space="0" w:color="auto" w:frame="1"/>
        </w:rPr>
        <w:t>ac</w:t>
      </w:r>
      <w:r w:rsidRPr="00D91226">
        <w:rPr>
          <w:rFonts w:ascii="Times New Roman" w:eastAsia="Times New Roman" w:hAnsi="Times New Roman" w:cs="Times New Roman"/>
          <w:b/>
          <w:bCs/>
          <w:color w:val="000000"/>
          <w:sz w:val="24"/>
          <w:szCs w:val="24"/>
          <w:u w:val="single"/>
          <w:bdr w:val="none" w:sz="0" w:space="0" w:color="auto" w:frame="1"/>
        </w:rPr>
        <w:t>ademic</w:t>
      </w:r>
      <w:proofErr w:type="gramEnd"/>
      <w:r w:rsidRPr="00D91226">
        <w:rPr>
          <w:rFonts w:ascii="Times New Roman" w:eastAsia="Times New Roman" w:hAnsi="Times New Roman" w:cs="Times New Roman"/>
          <w:b/>
          <w:bCs/>
          <w:color w:val="000000"/>
          <w:sz w:val="24"/>
          <w:szCs w:val="24"/>
          <w:u w:val="single"/>
          <w:bdr w:val="none" w:sz="0" w:space="0" w:color="auto" w:frame="1"/>
        </w:rPr>
        <w:t xml:space="preserve"> Research Paper Instructions</w:t>
      </w:r>
    </w:p>
    <w:p w:rsidR="00D91226" w:rsidRPr="00D91226" w:rsidRDefault="00D91226" w:rsidP="00D91226">
      <w:pPr>
        <w:spacing w:after="0" w:line="240" w:lineRule="auto"/>
        <w:jc w:val="center"/>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u w:val="single"/>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As part of your course grading, you are required to submit an academic research paper during the semester. This exercise is meant to inculcate in you the research temperament and skills by carrying out a deep study of any research topic/area relevant to this course. You may choose any topic, of your interest, relevant to the course. Following are the details of academic research paper: requirements, deadlines and marks.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u w:val="single"/>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u w:val="single"/>
          <w:bdr w:val="none" w:sz="0" w:space="0" w:color="auto" w:frame="1"/>
        </w:rPr>
        <w:t>Academic Research Paper Requirements: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Following are the requirements for the academic research paper:</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a)     </w:t>
      </w:r>
      <w:r w:rsidRPr="00D91226">
        <w:rPr>
          <w:rFonts w:ascii="Times New Roman" w:eastAsia="Times New Roman" w:hAnsi="Times New Roman" w:cs="Times New Roman"/>
          <w:color w:val="000000"/>
          <w:sz w:val="24"/>
          <w:szCs w:val="24"/>
          <w:bdr w:val="none" w:sz="0" w:space="0" w:color="auto" w:frame="1"/>
        </w:rPr>
        <w:t> </w:t>
      </w:r>
      <w:r w:rsidRPr="00D91226">
        <w:rPr>
          <w:rFonts w:ascii="Times New Roman" w:eastAsia="Times New Roman" w:hAnsi="Times New Roman" w:cs="Times New Roman"/>
          <w:b/>
          <w:bCs/>
          <w:color w:val="000000"/>
          <w:sz w:val="24"/>
          <w:szCs w:val="24"/>
          <w:bdr w:val="none" w:sz="0" w:space="0" w:color="auto" w:frame="1"/>
        </w:rPr>
        <w:t>Paper Length</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Your paper should not be less than 6 pages and not more than 12 pages.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b)     </w:t>
      </w:r>
      <w:r w:rsidRPr="00D91226">
        <w:rPr>
          <w:rFonts w:ascii="Times New Roman" w:eastAsia="Times New Roman" w:hAnsi="Times New Roman" w:cs="Times New Roman"/>
          <w:color w:val="000000"/>
          <w:sz w:val="24"/>
          <w:szCs w:val="24"/>
          <w:bdr w:val="none" w:sz="0" w:space="0" w:color="auto" w:frame="1"/>
        </w:rPr>
        <w:t> </w:t>
      </w:r>
      <w:r w:rsidRPr="00D91226">
        <w:rPr>
          <w:rFonts w:ascii="Times New Roman" w:eastAsia="Times New Roman" w:hAnsi="Times New Roman" w:cs="Times New Roman"/>
          <w:b/>
          <w:bCs/>
          <w:color w:val="000000"/>
          <w:sz w:val="24"/>
          <w:szCs w:val="24"/>
          <w:bdr w:val="none" w:sz="0" w:space="0" w:color="auto" w:frame="1"/>
        </w:rPr>
        <w:t>Quality of Writing</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The clarity and style of expression, the degree to which your paper obeys the rules to formal academic grammar, punctuation, spelling, formatting details like paragraph indentation and location of page breaks, are part of quality of writing. Write and edit your paper carefully for good organization, clear language with good spelling, punctuation, etc.</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c)      </w:t>
      </w:r>
      <w:r w:rsidRPr="00D91226">
        <w:rPr>
          <w:rFonts w:ascii="Times New Roman" w:eastAsia="Times New Roman" w:hAnsi="Times New Roman" w:cs="Times New Roman"/>
          <w:color w:val="000000"/>
          <w:sz w:val="24"/>
          <w:szCs w:val="24"/>
          <w:bdr w:val="none" w:sz="0" w:space="0" w:color="auto" w:frame="1"/>
        </w:rPr>
        <w:t> </w:t>
      </w:r>
      <w:r w:rsidRPr="00D91226">
        <w:rPr>
          <w:rFonts w:ascii="Times New Roman" w:eastAsia="Times New Roman" w:hAnsi="Times New Roman" w:cs="Times New Roman"/>
          <w:b/>
          <w:bCs/>
          <w:color w:val="000000"/>
          <w:sz w:val="24"/>
          <w:szCs w:val="24"/>
          <w:bdr w:val="none" w:sz="0" w:space="0" w:color="auto" w:frame="1"/>
        </w:rPr>
        <w:t>Format</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lastRenderedPageBreak/>
        <w:t>Your academic research paper must have these sections: Abstract, Introduction, Related Work, Analysis and Conclusion. You must have to follow format (especially of writing references in the text and at end of research paper under the title of ‘References’) as described by ‘Bioinformatics’ journal strictly. The format is available at this </w:t>
      </w:r>
      <w:hyperlink r:id="rId5" w:history="1">
        <w:r w:rsidRPr="00D91226">
          <w:rPr>
            <w:rFonts w:ascii="Times New Roman" w:eastAsia="Times New Roman" w:hAnsi="Times New Roman" w:cs="Times New Roman"/>
            <w:color w:val="0000FF"/>
            <w:sz w:val="24"/>
            <w:szCs w:val="24"/>
            <w:bdr w:val="none" w:sz="0" w:space="0" w:color="auto" w:frame="1"/>
          </w:rPr>
          <w:t>link</w:t>
        </w:r>
      </w:hyperlink>
      <w:r w:rsidRPr="00D91226">
        <w:rPr>
          <w:rFonts w:ascii="Times New Roman" w:eastAsia="Times New Roman" w:hAnsi="Times New Roman" w:cs="Times New Roman"/>
          <w:color w:val="000000"/>
          <w:sz w:val="24"/>
          <w:szCs w:val="24"/>
          <w:bdr w:val="none" w:sz="0" w:space="0" w:color="auto" w:frame="1"/>
        </w:rPr>
        <w:t> under the heading of ‘Manuscript Preparation’. No academic research paper will be accepted without mentioned format.</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d)     </w:t>
      </w:r>
      <w:r w:rsidRPr="00D91226">
        <w:rPr>
          <w:rFonts w:ascii="Times New Roman" w:eastAsia="Times New Roman" w:hAnsi="Times New Roman" w:cs="Times New Roman"/>
          <w:color w:val="000000"/>
          <w:sz w:val="24"/>
          <w:szCs w:val="24"/>
          <w:bdr w:val="none" w:sz="0" w:space="0" w:color="auto" w:frame="1"/>
        </w:rPr>
        <w:t> </w:t>
      </w:r>
      <w:r w:rsidRPr="00D91226">
        <w:rPr>
          <w:rFonts w:ascii="Times New Roman" w:eastAsia="Times New Roman" w:hAnsi="Times New Roman" w:cs="Times New Roman"/>
          <w:b/>
          <w:bCs/>
          <w:color w:val="000000"/>
          <w:sz w:val="24"/>
          <w:szCs w:val="24"/>
          <w:bdr w:val="none" w:sz="0" w:space="0" w:color="auto" w:frame="1"/>
        </w:rPr>
        <w:t>References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You must have to study published research papers (minimum 15). The references of published research papers and books are allowed. Any unauthorized materials’ references will not be acceptable.</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i/>
          <w:iCs/>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i/>
          <w:iCs/>
          <w:color w:val="000000"/>
          <w:sz w:val="24"/>
          <w:szCs w:val="24"/>
          <w:bdr w:val="none" w:sz="0" w:space="0" w:color="auto" w:frame="1"/>
        </w:rPr>
        <w:t>You can access Research Papers on your VULMS account using link [HEC Digital Library], Google Scholar and other online free research paper repositories (Some Journals of Bioinformatics: Nucleic Acid Research, Bioinformatics, BMC Bioinformatics, Current Bioinformatics, Evolutionary Bioinformatics etc.).</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u w:val="single"/>
          <w:bdr w:val="none" w:sz="0" w:space="0" w:color="auto" w:frame="1"/>
        </w:rPr>
        <w:t>Submission and Deadlines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Students are required to finalize and submit their academic research paper by </w:t>
      </w:r>
      <w:r w:rsidRPr="00D91226">
        <w:rPr>
          <w:rFonts w:ascii="Times New Roman" w:eastAsia="Times New Roman" w:hAnsi="Times New Roman" w:cs="Times New Roman"/>
          <w:b/>
          <w:bCs/>
          <w:color w:val="000000"/>
          <w:sz w:val="24"/>
          <w:szCs w:val="24"/>
          <w:u w:val="single"/>
          <w:bdr w:val="none" w:sz="0" w:space="0" w:color="auto" w:frame="1"/>
        </w:rPr>
        <w:t>August 01, 2017</w:t>
      </w:r>
      <w:r w:rsidRPr="00D91226">
        <w:rPr>
          <w:rFonts w:ascii="Times New Roman" w:eastAsia="Times New Roman" w:hAnsi="Times New Roman" w:cs="Times New Roman"/>
          <w:color w:val="000000"/>
          <w:sz w:val="24"/>
          <w:szCs w:val="24"/>
          <w:bdr w:val="none" w:sz="0" w:space="0" w:color="auto" w:frame="1"/>
        </w:rPr>
        <w:t>.</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As the academic research paper carries </w:t>
      </w:r>
      <w:r w:rsidRPr="00D91226">
        <w:rPr>
          <w:rFonts w:ascii="Times New Roman" w:eastAsia="Times New Roman" w:hAnsi="Times New Roman" w:cs="Times New Roman"/>
          <w:b/>
          <w:bCs/>
          <w:color w:val="000000"/>
          <w:sz w:val="24"/>
          <w:szCs w:val="24"/>
          <w:bdr w:val="none" w:sz="0" w:space="0" w:color="auto" w:frame="1"/>
        </w:rPr>
        <w:t>15%</w:t>
      </w:r>
      <w:r w:rsidRPr="00D91226">
        <w:rPr>
          <w:rFonts w:ascii="Times New Roman" w:eastAsia="Times New Roman" w:hAnsi="Times New Roman" w:cs="Times New Roman"/>
          <w:color w:val="000000"/>
          <w:sz w:val="24"/>
          <w:szCs w:val="24"/>
          <w:bdr w:val="none" w:sz="0" w:space="0" w:color="auto" w:frame="1"/>
        </w:rPr>
        <w:t> of the total course grade, therefore it must contain implementation results of the proposed research idea. Similarly, in case of a review paper the “Discussion” section must contain student’s </w:t>
      </w:r>
      <w:r w:rsidRPr="00D91226">
        <w:rPr>
          <w:rFonts w:ascii="Times New Roman" w:eastAsia="Times New Roman" w:hAnsi="Times New Roman" w:cs="Times New Roman"/>
          <w:i/>
          <w:iCs/>
          <w:color w:val="000000"/>
          <w:sz w:val="24"/>
          <w:szCs w:val="24"/>
          <w:bdr w:val="none" w:sz="0" w:space="0" w:color="auto" w:frame="1"/>
        </w:rPr>
        <w:t>comments</w:t>
      </w:r>
      <w:r w:rsidRPr="00D91226">
        <w:rPr>
          <w:rFonts w:ascii="Times New Roman" w:eastAsia="Times New Roman" w:hAnsi="Times New Roman" w:cs="Times New Roman"/>
          <w:color w:val="000000"/>
          <w:sz w:val="24"/>
          <w:szCs w:val="24"/>
          <w:bdr w:val="none" w:sz="0" w:space="0" w:color="auto" w:frame="1"/>
        </w:rPr>
        <w:t>/</w:t>
      </w:r>
      <w:r w:rsidRPr="00D91226">
        <w:rPr>
          <w:rFonts w:ascii="Times New Roman" w:eastAsia="Times New Roman" w:hAnsi="Times New Roman" w:cs="Times New Roman"/>
          <w:i/>
          <w:iCs/>
          <w:color w:val="000000"/>
          <w:sz w:val="24"/>
          <w:szCs w:val="24"/>
          <w:bdr w:val="none" w:sz="0" w:space="0" w:color="auto" w:frame="1"/>
        </w:rPr>
        <w:t>conclusions</w:t>
      </w:r>
      <w:r w:rsidRPr="00D91226">
        <w:rPr>
          <w:rFonts w:ascii="Times New Roman" w:eastAsia="Times New Roman" w:hAnsi="Times New Roman" w:cs="Times New Roman"/>
          <w:color w:val="000000"/>
          <w:sz w:val="24"/>
          <w:szCs w:val="24"/>
          <w:bdr w:val="none" w:sz="0" w:space="0" w:color="auto" w:frame="1"/>
        </w:rPr>
        <w:t> and </w:t>
      </w:r>
      <w:r w:rsidRPr="00D91226">
        <w:rPr>
          <w:rFonts w:ascii="Times New Roman" w:eastAsia="Times New Roman" w:hAnsi="Times New Roman" w:cs="Times New Roman"/>
          <w:i/>
          <w:iCs/>
          <w:color w:val="000000"/>
          <w:sz w:val="24"/>
          <w:szCs w:val="24"/>
          <w:bdr w:val="none" w:sz="0" w:space="0" w:color="auto" w:frame="1"/>
        </w:rPr>
        <w:t>future research agenda</w:t>
      </w:r>
      <w:r w:rsidRPr="00D91226">
        <w:rPr>
          <w:rFonts w:ascii="Times New Roman" w:eastAsia="Times New Roman" w:hAnsi="Times New Roman" w:cs="Times New Roman"/>
          <w:color w:val="000000"/>
          <w:sz w:val="24"/>
          <w:szCs w:val="24"/>
          <w:bdr w:val="none" w:sz="0" w:space="0" w:color="auto" w:frame="1"/>
        </w:rPr>
        <w:t> regarding the domain being reviewed.</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u w:val="single"/>
          <w:bdr w:val="none" w:sz="0" w:space="0" w:color="auto" w:frame="1"/>
        </w:rPr>
        <w:t>Team</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Students may also take this assignment in group of two (02) members/students but in that case their academic research paper must be of high quality justifying the efforts of all the members in the group. Group information (VU IDs of group members) should be sent at course email address.</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color w:val="000000"/>
          <w:sz w:val="24"/>
          <w:szCs w:val="24"/>
          <w:bdr w:val="none" w:sz="0" w:space="0" w:color="auto" w:frame="1"/>
        </w:rPr>
        <w:t> </w:t>
      </w:r>
    </w:p>
    <w:p w:rsidR="00D91226" w:rsidRPr="00D91226" w:rsidRDefault="00D91226" w:rsidP="00D91226">
      <w:pPr>
        <w:spacing w:after="0" w:line="240" w:lineRule="auto"/>
        <w:textAlignment w:val="baseline"/>
        <w:rPr>
          <w:rFonts w:ascii="Times New Roman" w:eastAsia="Times New Roman" w:hAnsi="Times New Roman" w:cs="Times New Roman"/>
          <w:color w:val="000000"/>
          <w:sz w:val="24"/>
          <w:szCs w:val="24"/>
        </w:rPr>
      </w:pPr>
      <w:r w:rsidRPr="00D91226">
        <w:rPr>
          <w:rFonts w:ascii="Times New Roman" w:eastAsia="Times New Roman" w:hAnsi="Times New Roman" w:cs="Times New Roman"/>
          <w:b/>
          <w:bCs/>
          <w:color w:val="000000"/>
          <w:sz w:val="24"/>
          <w:szCs w:val="24"/>
          <w:bdr w:val="none" w:sz="0" w:space="0" w:color="auto" w:frame="1"/>
        </w:rPr>
        <w:t>Warning:</w:t>
      </w:r>
      <w:r w:rsidRPr="00D91226">
        <w:rPr>
          <w:rFonts w:ascii="Times New Roman" w:eastAsia="Times New Roman" w:hAnsi="Times New Roman" w:cs="Times New Roman"/>
          <w:color w:val="000000"/>
          <w:sz w:val="24"/>
          <w:szCs w:val="24"/>
          <w:bdr w:val="none" w:sz="0" w:space="0" w:color="auto" w:frame="1"/>
        </w:rPr>
        <w:t> Write in your own words, </w:t>
      </w:r>
      <w:r w:rsidRPr="00D91226">
        <w:rPr>
          <w:rFonts w:ascii="Times New Roman" w:eastAsia="Times New Roman" w:hAnsi="Times New Roman" w:cs="Times New Roman"/>
          <w:b/>
          <w:bCs/>
          <w:color w:val="000000"/>
          <w:sz w:val="24"/>
          <w:szCs w:val="24"/>
          <w:bdr w:val="none" w:sz="0" w:space="0" w:color="auto" w:frame="1"/>
        </w:rPr>
        <w:t>do not</w:t>
      </w:r>
      <w:r w:rsidRPr="00D91226">
        <w:rPr>
          <w:rFonts w:ascii="Times New Roman" w:eastAsia="Times New Roman" w:hAnsi="Times New Roman" w:cs="Times New Roman"/>
          <w:color w:val="000000"/>
          <w:sz w:val="24"/>
          <w:szCs w:val="24"/>
          <w:bdr w:val="none" w:sz="0" w:space="0" w:color="auto" w:frame="1"/>
        </w:rPr>
        <w:t> copy-paste. Plagiarism is not acceptable. In case plagiarism is found, you will be awarded ZERO marks. No excuse will be accepted in this regard. For further understanding about plagiarism, please follow the links:</w:t>
      </w:r>
    </w:p>
    <w:p w:rsidR="00D91226" w:rsidRDefault="00D91226" w:rsidP="00D91226">
      <w:r w:rsidRPr="00D91226">
        <w:rPr>
          <w:rFonts w:ascii="Times New Roman" w:eastAsia="Times New Roman" w:hAnsi="Times New Roman" w:cs="Times New Roman"/>
          <w:color w:val="000000"/>
          <w:sz w:val="24"/>
          <w:szCs w:val="24"/>
          <w:bdr w:val="none" w:sz="0" w:space="0" w:color="auto" w:frame="1"/>
        </w:rPr>
        <w:br/>
      </w:r>
      <w:bookmarkStart w:id="0" w:name="_GoBack"/>
      <w:bookmarkEnd w:id="0"/>
    </w:p>
    <w:sectPr w:rsidR="00D91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226"/>
    <w:rsid w:val="00AC3742"/>
    <w:rsid w:val="00D91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60D9FC-41C6-471C-BA29-AA84347B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12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3">
    <w:name w:val="font-size-3"/>
    <w:basedOn w:val="DefaultParagraphFont"/>
    <w:rsid w:val="00D91226"/>
  </w:style>
  <w:style w:type="character" w:styleId="Hyperlink">
    <w:name w:val="Hyperlink"/>
    <w:basedOn w:val="DefaultParagraphFont"/>
    <w:uiPriority w:val="99"/>
    <w:semiHidden/>
    <w:unhideWhenUsed/>
    <w:rsid w:val="00D912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0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xfordjournals.org/our_journals/bioinformatics/for_authors/general.html"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2019-06-27T14:58:00Z</dcterms:created>
  <dcterms:modified xsi:type="dcterms:W3CDTF">2019-06-27T15:03:00Z</dcterms:modified>
</cp:coreProperties>
</file>